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D4" w:rsidRDefault="00014E0E">
      <w:pPr>
        <w:rPr>
          <w:b/>
          <w:sz w:val="28"/>
          <w:szCs w:val="28"/>
        </w:rPr>
      </w:pPr>
      <w:r>
        <w:rPr>
          <w:lang w:val="en-US"/>
        </w:rPr>
        <w:t xml:space="preserve"> </w:t>
      </w:r>
      <w:r w:rsidR="00687E4C">
        <w:rPr>
          <w:lang w:val="en-US"/>
        </w:rPr>
        <w:t xml:space="preserve">                                  </w:t>
      </w:r>
      <w:r w:rsidR="00687E4C">
        <w:rPr>
          <w:b/>
          <w:sz w:val="28"/>
          <w:szCs w:val="28"/>
          <w:lang w:val="en-US"/>
        </w:rPr>
        <w:t>УСТАВ  НА  НАРОДНО  ЧИТАЛИЩЕ</w:t>
      </w:r>
    </w:p>
    <w:p w:rsidR="00687E4C" w:rsidRDefault="00687E4C">
      <w:pPr>
        <w:rPr>
          <w:b/>
          <w:sz w:val="28"/>
          <w:szCs w:val="28"/>
        </w:rPr>
      </w:pPr>
    </w:p>
    <w:p w:rsidR="00687E4C" w:rsidRDefault="00687E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„ГЕО МИЛЕВ-1930г.”, с.ВЕДРОВО,обл. БУРГАСКА</w:t>
      </w:r>
    </w:p>
    <w:p w:rsidR="00687E4C" w:rsidRDefault="00687E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687E4C" w:rsidRDefault="00687E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32346">
        <w:rPr>
          <w:sz w:val="28"/>
          <w:szCs w:val="28"/>
        </w:rPr>
        <w:t xml:space="preserve">                    </w:t>
      </w:r>
      <w:r w:rsidR="00396A86">
        <w:rPr>
          <w:sz w:val="28"/>
          <w:szCs w:val="28"/>
        </w:rPr>
        <w:t xml:space="preserve">      </w:t>
      </w:r>
      <w:r w:rsidR="00832346">
        <w:rPr>
          <w:sz w:val="28"/>
          <w:szCs w:val="28"/>
        </w:rPr>
        <w:t xml:space="preserve">ГЛАВА I </w:t>
      </w:r>
    </w:p>
    <w:p w:rsidR="00687E4C" w:rsidRDefault="00687E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80743C" w:rsidRDefault="00687E4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2346">
        <w:rPr>
          <w:sz w:val="28"/>
          <w:szCs w:val="28"/>
        </w:rPr>
        <w:t xml:space="preserve">                           </w:t>
      </w:r>
      <w:r w:rsidR="00396A86">
        <w:rPr>
          <w:sz w:val="28"/>
          <w:szCs w:val="28"/>
        </w:rPr>
        <w:t xml:space="preserve">        </w:t>
      </w:r>
      <w:r w:rsidR="00832346">
        <w:rPr>
          <w:sz w:val="28"/>
          <w:szCs w:val="28"/>
        </w:rPr>
        <w:t xml:space="preserve"> ОБЩИ</w:t>
      </w:r>
      <w:r w:rsidR="004E77BF">
        <w:rPr>
          <w:sz w:val="28"/>
          <w:szCs w:val="28"/>
        </w:rPr>
        <w:t xml:space="preserve"> </w:t>
      </w:r>
      <w:r w:rsidR="00396A86">
        <w:rPr>
          <w:sz w:val="28"/>
          <w:szCs w:val="28"/>
        </w:rPr>
        <w:t xml:space="preserve"> </w:t>
      </w:r>
      <w:r w:rsidR="0080743C">
        <w:rPr>
          <w:sz w:val="28"/>
          <w:szCs w:val="28"/>
        </w:rPr>
        <w:t>ПОЛОЖЕНИ</w:t>
      </w:r>
      <w:r w:rsidR="00396A86">
        <w:rPr>
          <w:sz w:val="28"/>
          <w:szCs w:val="28"/>
        </w:rPr>
        <w:t>Я</w:t>
      </w:r>
    </w:p>
    <w:p w:rsidR="0080743C" w:rsidRDefault="0080743C">
      <w:pPr>
        <w:rPr>
          <w:sz w:val="28"/>
          <w:szCs w:val="28"/>
        </w:rPr>
      </w:pPr>
    </w:p>
    <w:p w:rsidR="00687E4C" w:rsidRDefault="00687E4C">
      <w:pPr>
        <w:rPr>
          <w:sz w:val="28"/>
          <w:szCs w:val="28"/>
        </w:rPr>
      </w:pPr>
      <w:r>
        <w:rPr>
          <w:sz w:val="28"/>
          <w:szCs w:val="28"/>
        </w:rPr>
        <w:t xml:space="preserve">       Чл.1.Уставът урежда устройството,уп</w:t>
      </w:r>
      <w:r w:rsidR="0080743C">
        <w:rPr>
          <w:sz w:val="28"/>
          <w:szCs w:val="28"/>
        </w:rPr>
        <w:t>равлението,дейността,</w:t>
      </w:r>
    </w:p>
    <w:p w:rsidR="0080743C" w:rsidRDefault="0080743C">
      <w:pPr>
        <w:rPr>
          <w:sz w:val="28"/>
          <w:szCs w:val="28"/>
        </w:rPr>
      </w:pPr>
      <w:r>
        <w:rPr>
          <w:sz w:val="28"/>
          <w:szCs w:val="28"/>
        </w:rPr>
        <w:t>имуществото,финансирането,издръжката  и прекратяването на Народно</w:t>
      </w:r>
    </w:p>
    <w:p w:rsidR="009C01D1" w:rsidRDefault="0080743C">
      <w:pPr>
        <w:rPr>
          <w:sz w:val="28"/>
          <w:szCs w:val="28"/>
        </w:rPr>
      </w:pPr>
      <w:r>
        <w:rPr>
          <w:sz w:val="28"/>
          <w:szCs w:val="28"/>
        </w:rPr>
        <w:t>читалище „Гео Милев-1930г.”</w:t>
      </w:r>
      <w:r w:rsidR="004E77BF">
        <w:rPr>
          <w:sz w:val="28"/>
          <w:szCs w:val="28"/>
        </w:rPr>
        <w:t>с.Ведрово,обл.Бургаска в съответствие със закона за Народните читалища.</w:t>
      </w:r>
    </w:p>
    <w:p w:rsidR="004E77BF" w:rsidRDefault="009C01D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77BF">
        <w:rPr>
          <w:sz w:val="28"/>
          <w:szCs w:val="28"/>
        </w:rPr>
        <w:t>Чл.2.Читалището е юридическо лице с не стопанск</w:t>
      </w:r>
      <w:r>
        <w:rPr>
          <w:sz w:val="28"/>
          <w:szCs w:val="28"/>
        </w:rPr>
        <w:t>а дейност</w:t>
      </w:r>
      <w:r w:rsidR="004E77BF">
        <w:rPr>
          <w:sz w:val="28"/>
          <w:szCs w:val="28"/>
        </w:rPr>
        <w:t>.</w:t>
      </w:r>
    </w:p>
    <w:p w:rsidR="004E77BF" w:rsidRDefault="004E77BF">
      <w:pPr>
        <w:rPr>
          <w:sz w:val="28"/>
          <w:szCs w:val="28"/>
        </w:rPr>
      </w:pPr>
      <w:r>
        <w:rPr>
          <w:sz w:val="28"/>
          <w:szCs w:val="28"/>
        </w:rPr>
        <w:t xml:space="preserve">        1.Наименованието на </w:t>
      </w:r>
      <w:r w:rsidR="009C01D1">
        <w:rPr>
          <w:sz w:val="28"/>
          <w:szCs w:val="28"/>
        </w:rPr>
        <w:t>читалището:Народно читалище „Гео Милев-1930г.</w:t>
      </w:r>
    </w:p>
    <w:p w:rsidR="009C01D1" w:rsidRDefault="009C01D1">
      <w:pPr>
        <w:rPr>
          <w:sz w:val="28"/>
          <w:szCs w:val="28"/>
        </w:rPr>
      </w:pPr>
      <w:r>
        <w:rPr>
          <w:sz w:val="28"/>
          <w:szCs w:val="28"/>
        </w:rPr>
        <w:t xml:space="preserve">        2.Седалище и адрес на управление:с.Ведрово,обл.Бургаска.</w:t>
      </w:r>
    </w:p>
    <w:p w:rsidR="009C01D1" w:rsidRDefault="009C01D1">
      <w:pPr>
        <w:rPr>
          <w:sz w:val="28"/>
          <w:szCs w:val="28"/>
        </w:rPr>
      </w:pPr>
      <w:r>
        <w:rPr>
          <w:sz w:val="28"/>
          <w:szCs w:val="28"/>
        </w:rPr>
        <w:t xml:space="preserve">        3.Печатът</w:t>
      </w:r>
      <w:r w:rsidR="003F490F">
        <w:rPr>
          <w:sz w:val="28"/>
          <w:szCs w:val="28"/>
        </w:rPr>
        <w:t xml:space="preserve"> на читалището е кръгъл с надпис:Народно читалище „Гео</w:t>
      </w:r>
    </w:p>
    <w:p w:rsidR="003F490F" w:rsidRDefault="003F490F">
      <w:pPr>
        <w:rPr>
          <w:sz w:val="28"/>
          <w:szCs w:val="28"/>
        </w:rPr>
      </w:pPr>
      <w:r>
        <w:rPr>
          <w:sz w:val="28"/>
          <w:szCs w:val="28"/>
        </w:rPr>
        <w:t xml:space="preserve">Милев -1930г. </w:t>
      </w:r>
      <w:r w:rsidR="00832346">
        <w:rPr>
          <w:sz w:val="28"/>
          <w:szCs w:val="28"/>
        </w:rPr>
        <w:t>и</w:t>
      </w:r>
      <w:r>
        <w:rPr>
          <w:sz w:val="28"/>
          <w:szCs w:val="28"/>
        </w:rPr>
        <w:t xml:space="preserve"> в средата с.Ведрово,обл.Бургаска.</w:t>
      </w:r>
    </w:p>
    <w:p w:rsidR="003F490F" w:rsidRDefault="003F490F">
      <w:pPr>
        <w:rPr>
          <w:sz w:val="28"/>
          <w:szCs w:val="28"/>
        </w:rPr>
      </w:pPr>
      <w:r>
        <w:rPr>
          <w:sz w:val="28"/>
          <w:szCs w:val="28"/>
        </w:rPr>
        <w:t xml:space="preserve">        Чл.3.Читалището не е политическа организация.В дейността му може да участват всички граждани без огра</w:t>
      </w:r>
      <w:r w:rsidR="008D45E2">
        <w:rPr>
          <w:sz w:val="28"/>
          <w:szCs w:val="28"/>
        </w:rPr>
        <w:t>ничения на права и привилегии основани на възраст, пол,произход,религиозна и етническа основа- принадлежност.</w:t>
      </w:r>
    </w:p>
    <w:p w:rsidR="008D45E2" w:rsidRDefault="008D45E2">
      <w:pPr>
        <w:rPr>
          <w:sz w:val="28"/>
          <w:szCs w:val="28"/>
        </w:rPr>
      </w:pPr>
      <w:r>
        <w:rPr>
          <w:sz w:val="28"/>
          <w:szCs w:val="28"/>
        </w:rPr>
        <w:t xml:space="preserve">        Чл.4.Читалището осъществява дейността си в тясно взаимодействие с учебни заведения,</w:t>
      </w:r>
      <w:r w:rsidR="00581880">
        <w:rPr>
          <w:sz w:val="28"/>
          <w:szCs w:val="28"/>
        </w:rPr>
        <w:t>културни институти,обществени и стопански организации,които извършват културно-просветна дейност.</w:t>
      </w:r>
    </w:p>
    <w:p w:rsidR="00581880" w:rsidRDefault="00581880">
      <w:pPr>
        <w:rPr>
          <w:sz w:val="28"/>
          <w:szCs w:val="28"/>
        </w:rPr>
      </w:pPr>
      <w:r>
        <w:rPr>
          <w:sz w:val="28"/>
          <w:szCs w:val="28"/>
        </w:rPr>
        <w:t xml:space="preserve">        Чл.5.Читалището подържа най- тесни връзки на сътрудничество при</w:t>
      </w:r>
    </w:p>
    <w:p w:rsidR="00626BAD" w:rsidRDefault="00626BAD">
      <w:pPr>
        <w:rPr>
          <w:sz w:val="28"/>
          <w:szCs w:val="28"/>
        </w:rPr>
      </w:pPr>
      <w:r>
        <w:rPr>
          <w:sz w:val="28"/>
          <w:szCs w:val="28"/>
        </w:rPr>
        <w:t>осъществяване на дейности, организирани от кметството с.Ведрово и общ.</w:t>
      </w:r>
    </w:p>
    <w:p w:rsidR="00626BAD" w:rsidRDefault="00626BAD">
      <w:pPr>
        <w:rPr>
          <w:sz w:val="28"/>
          <w:szCs w:val="28"/>
        </w:rPr>
      </w:pPr>
      <w:r>
        <w:rPr>
          <w:sz w:val="28"/>
          <w:szCs w:val="28"/>
        </w:rPr>
        <w:t>Сунгурларе.Дейността му е съобразена и със стратегията на Министерството на културата.</w:t>
      </w:r>
    </w:p>
    <w:p w:rsidR="00626BAD" w:rsidRDefault="00626BAD">
      <w:pPr>
        <w:rPr>
          <w:sz w:val="28"/>
          <w:szCs w:val="28"/>
        </w:rPr>
      </w:pPr>
      <w:r>
        <w:rPr>
          <w:sz w:val="28"/>
          <w:szCs w:val="28"/>
        </w:rPr>
        <w:t xml:space="preserve">        Чл.6Читалище „Гео Милев-1930г.”е традиционно,самоуправляващо се културно,просветно сдружение на жителите на с.Ведрово и осъществява функции по изпълнение на държавни културно-просветни задачи.</w:t>
      </w:r>
    </w:p>
    <w:p w:rsidR="00626BAD" w:rsidRDefault="00626BAD">
      <w:pPr>
        <w:rPr>
          <w:sz w:val="28"/>
          <w:szCs w:val="28"/>
        </w:rPr>
      </w:pPr>
    </w:p>
    <w:p w:rsidR="00832346" w:rsidRDefault="00832346">
      <w:pPr>
        <w:rPr>
          <w:sz w:val="28"/>
          <w:szCs w:val="28"/>
        </w:rPr>
      </w:pPr>
    </w:p>
    <w:p w:rsidR="00832346" w:rsidRPr="00832346" w:rsidRDefault="008323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96A86">
        <w:rPr>
          <w:sz w:val="28"/>
          <w:szCs w:val="28"/>
        </w:rPr>
        <w:t xml:space="preserve">                                      ГЛАВА II </w:t>
      </w:r>
    </w:p>
    <w:p w:rsidR="00626BAD" w:rsidRDefault="00396A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E35B0C" w:rsidRDefault="00396A8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ЦЕЛИ И ЗАДАЧИ</w:t>
      </w:r>
    </w:p>
    <w:p w:rsidR="00396A86" w:rsidRDefault="00396A86">
      <w:pPr>
        <w:rPr>
          <w:sz w:val="28"/>
          <w:szCs w:val="28"/>
        </w:rPr>
      </w:pPr>
      <w:r>
        <w:rPr>
          <w:sz w:val="28"/>
          <w:szCs w:val="28"/>
        </w:rPr>
        <w:t xml:space="preserve">          Чл.7.Целта на читалище „Гео Милев-1930г.”е да задоволява културните потребности на населението,свързани със:</w:t>
      </w:r>
    </w:p>
    <w:p w:rsidR="00396A86" w:rsidRDefault="00396A86">
      <w:pPr>
        <w:rPr>
          <w:sz w:val="28"/>
          <w:szCs w:val="28"/>
          <w:lang w:val="en-US"/>
        </w:rPr>
      </w:pPr>
    </w:p>
    <w:p w:rsidR="00E35B0C" w:rsidRDefault="00E35B0C">
      <w:pPr>
        <w:rPr>
          <w:sz w:val="28"/>
          <w:szCs w:val="28"/>
          <w:lang w:val="en-US"/>
        </w:rPr>
      </w:pPr>
    </w:p>
    <w:p w:rsidR="00E35B0C" w:rsidRDefault="00E35B0C">
      <w:pPr>
        <w:rPr>
          <w:sz w:val="28"/>
          <w:szCs w:val="28"/>
          <w:lang w:val="en-US"/>
        </w:rPr>
      </w:pPr>
    </w:p>
    <w:p w:rsidR="00E35B0C" w:rsidRDefault="00E35B0C">
      <w:pPr>
        <w:rPr>
          <w:sz w:val="28"/>
          <w:szCs w:val="28"/>
          <w:lang w:val="en-US"/>
        </w:rPr>
      </w:pPr>
    </w:p>
    <w:p w:rsidR="00E35B0C" w:rsidRDefault="00E35B0C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         1.развитие и обогатяване на културния живот,социалната и образователната дейност в населеното място.</w:t>
      </w:r>
    </w:p>
    <w:p w:rsidR="00E35B0C" w:rsidRDefault="00E35B0C">
      <w:pPr>
        <w:rPr>
          <w:sz w:val="28"/>
          <w:szCs w:val="28"/>
        </w:rPr>
      </w:pPr>
      <w:r>
        <w:rPr>
          <w:sz w:val="28"/>
          <w:szCs w:val="28"/>
        </w:rPr>
        <w:t xml:space="preserve">          2.запазване на обичаите и традициите на българския народ.</w:t>
      </w:r>
    </w:p>
    <w:p w:rsidR="00E35B0C" w:rsidRDefault="00E35B0C" w:rsidP="00E3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3.разширяване на знанията на гражданите и приобщаването им към ценностите и постиженията на науката,изкуството и културата.</w:t>
      </w:r>
    </w:p>
    <w:p w:rsidR="00E35B0C" w:rsidRDefault="00E35B0C" w:rsidP="00E3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6D1DDC">
        <w:rPr>
          <w:sz w:val="28"/>
          <w:szCs w:val="28"/>
        </w:rPr>
        <w:t>възпитаване и утвърждаване на националното самосъзнание.</w:t>
      </w:r>
    </w:p>
    <w:p w:rsidR="006D1DDC" w:rsidRDefault="006D1DDC" w:rsidP="00E3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786B">
        <w:rPr>
          <w:sz w:val="28"/>
          <w:szCs w:val="28"/>
        </w:rPr>
        <w:t xml:space="preserve"> 5.осигуряване на достъп до инф</w:t>
      </w:r>
      <w:r w:rsidR="0058786B">
        <w:rPr>
          <w:sz w:val="28"/>
          <w:szCs w:val="28"/>
          <w:lang w:val="en-US"/>
        </w:rPr>
        <w:t>о</w:t>
      </w:r>
      <w:r>
        <w:rPr>
          <w:sz w:val="28"/>
          <w:szCs w:val="28"/>
        </w:rPr>
        <w:t>рмация.</w:t>
      </w:r>
    </w:p>
    <w:p w:rsidR="006D1DDC" w:rsidRDefault="0058786B" w:rsidP="00E3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Чл.8.Читалището осъществява своите цели и задачи чрез различни форми.</w:t>
      </w:r>
    </w:p>
    <w:p w:rsidR="0058786B" w:rsidRDefault="0058786B" w:rsidP="00E3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1.уреждане и подържане читалищна библиотека.</w:t>
      </w:r>
    </w:p>
    <w:p w:rsidR="0058786B" w:rsidRDefault="0058786B" w:rsidP="00E3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2.развитие и подпомагане любителското художествено творчество.</w:t>
      </w:r>
    </w:p>
    <w:p w:rsidR="0058786B" w:rsidRDefault="0058786B" w:rsidP="00E3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3.организира празненства,чествания и младежки дейности.</w:t>
      </w:r>
    </w:p>
    <w:p w:rsidR="0058786B" w:rsidRDefault="0058786B" w:rsidP="00E3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4.събиране и разпространяване на знания за родния край.</w:t>
      </w:r>
    </w:p>
    <w:p w:rsidR="0058786B" w:rsidRDefault="0058786B" w:rsidP="00E3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5.предоставяне на компютърни и интернет услуги.</w:t>
      </w:r>
    </w:p>
    <w:p w:rsidR="002B2476" w:rsidRDefault="002B2476" w:rsidP="00E3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Чл.9.Читалището може да развива и допълнителна стопанска дейност,свързана с предмета на основната му дейност,в съответствие с действащото законодателство,като използва приходите от нея за постигане на определените в устава му цели.Читалището не разпределя печалба.</w:t>
      </w:r>
    </w:p>
    <w:p w:rsidR="002B2476" w:rsidRDefault="002B2476" w:rsidP="00E3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Чл.10.Читалището няма право да предоставя собствено или ползвано от него имущество възмездно или безвъзмездно:</w:t>
      </w:r>
    </w:p>
    <w:p w:rsidR="002B2476" w:rsidRDefault="002B2476" w:rsidP="00E3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1.за хазартни игри и нощни заведения</w:t>
      </w:r>
      <w:r w:rsidR="00666E34">
        <w:rPr>
          <w:sz w:val="28"/>
          <w:szCs w:val="28"/>
        </w:rPr>
        <w:t>.</w:t>
      </w:r>
    </w:p>
    <w:p w:rsidR="00666E34" w:rsidRDefault="00666E34" w:rsidP="00E3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2.за дейността на нерегистрирани по Закона за вероизповеданията и религиозните общности и юридически лица с нестопанска цел на такива общности.</w:t>
      </w:r>
    </w:p>
    <w:p w:rsidR="00666E34" w:rsidRDefault="00666E34" w:rsidP="00E3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3.за постоянно ползване от политически партии и организации.</w:t>
      </w:r>
    </w:p>
    <w:p w:rsidR="00666E34" w:rsidRDefault="00666E34" w:rsidP="00E3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4.на председателя,секретаря,членовете на настоятелството проверителната комисия и на членовете на техните семейства.</w:t>
      </w:r>
    </w:p>
    <w:p w:rsidR="00666E34" w:rsidRDefault="00666E34" w:rsidP="00E35B0C">
      <w:pPr>
        <w:jc w:val="both"/>
        <w:rPr>
          <w:sz w:val="28"/>
          <w:szCs w:val="28"/>
        </w:rPr>
      </w:pPr>
    </w:p>
    <w:p w:rsidR="00666E34" w:rsidRDefault="00666E34" w:rsidP="00E35B0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</w:t>
      </w:r>
      <w:r w:rsidR="00BA7B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>ГЛАВА III</w:t>
      </w:r>
    </w:p>
    <w:p w:rsidR="00666E34" w:rsidRDefault="00666E34" w:rsidP="00E35B0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</w:t>
      </w:r>
    </w:p>
    <w:p w:rsidR="00BA7B3F" w:rsidRDefault="00666E34" w:rsidP="00E35B0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r w:rsidR="00BA7B3F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 xml:space="preserve">   </w:t>
      </w:r>
      <w:r w:rsidR="00BA7B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ЧЛЕНУВАНЕ И УПРАВЛЕНИЕ</w:t>
      </w:r>
    </w:p>
    <w:p w:rsidR="00BA7B3F" w:rsidRDefault="00BA7B3F" w:rsidP="00E35B0C">
      <w:pPr>
        <w:jc w:val="both"/>
        <w:rPr>
          <w:sz w:val="28"/>
          <w:szCs w:val="28"/>
        </w:rPr>
      </w:pPr>
    </w:p>
    <w:p w:rsidR="00BA7B3F" w:rsidRDefault="00BA7B3F" w:rsidP="00E3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Чл.11.Членуването в читалището е доброволно.Желанието за членство се изразява с писмено заявление до настоятелството на читалището,с което се декларира, че е запознат с устава,приема го и обещава, че ще работи за постигането на неговите цели.</w:t>
      </w:r>
    </w:p>
    <w:p w:rsidR="00BA7B3F" w:rsidRDefault="00BA7B3F" w:rsidP="00E3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Чл.12.Членовете на читалището са индивидуални,колективни и почетни.</w:t>
      </w:r>
    </w:p>
    <w:p w:rsidR="00BA7B3F" w:rsidRDefault="00BA7B3F" w:rsidP="00E3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Чл.13.Ин</w:t>
      </w:r>
      <w:r w:rsidR="001F7AA1">
        <w:rPr>
          <w:sz w:val="28"/>
          <w:szCs w:val="28"/>
        </w:rPr>
        <w:t>дивидуалните членове са български граждани.Те са действителни и спомагателни.</w:t>
      </w:r>
    </w:p>
    <w:p w:rsidR="001F7AA1" w:rsidRDefault="001F7AA1" w:rsidP="00E35B0C">
      <w:pPr>
        <w:jc w:val="both"/>
        <w:rPr>
          <w:sz w:val="28"/>
          <w:szCs w:val="28"/>
        </w:rPr>
      </w:pPr>
    </w:p>
    <w:p w:rsidR="001F7AA1" w:rsidRPr="00BA7B3F" w:rsidRDefault="001F7AA1" w:rsidP="00E35B0C">
      <w:pPr>
        <w:jc w:val="both"/>
        <w:rPr>
          <w:sz w:val="28"/>
          <w:szCs w:val="28"/>
        </w:rPr>
      </w:pPr>
    </w:p>
    <w:p w:rsidR="00BA7B3F" w:rsidRDefault="00BA7B3F" w:rsidP="00666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5B0C" w:rsidRDefault="00396A86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D5CF7">
        <w:rPr>
          <w:sz w:val="28"/>
          <w:szCs w:val="28"/>
        </w:rPr>
        <w:t xml:space="preserve">                              </w:t>
      </w:r>
    </w:p>
    <w:p w:rsidR="00AD5CF7" w:rsidRDefault="00AD5CF7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1.Действителните членове са лица, навършили 18години,който участват в дейността на читалището,редовно плащат членски внос и имат право да:</w:t>
      </w:r>
    </w:p>
    <w:p w:rsidR="00AD5CF7" w:rsidRDefault="00AD5CF7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а/участват в общото събрание на читалището с право на един глас</w:t>
      </w:r>
      <w:r w:rsidR="00DB711D">
        <w:rPr>
          <w:sz w:val="28"/>
          <w:szCs w:val="28"/>
        </w:rPr>
        <w:t>.</w:t>
      </w:r>
    </w:p>
    <w:p w:rsidR="00DB711D" w:rsidRDefault="00DB711D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б/получават информация за извършена работа от органите на управление на читалището.</w:t>
      </w:r>
    </w:p>
    <w:p w:rsidR="00DB711D" w:rsidRDefault="00DB711D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в/избират и да бъдат избрани.</w:t>
      </w:r>
    </w:p>
    <w:p w:rsidR="00DB711D" w:rsidRDefault="00DB711D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2.Спомагателните членове на читалището са лица до 18години,които нямат право да избират и да бъдат избрани: те имат право на съвещателен глас.</w:t>
      </w:r>
    </w:p>
    <w:p w:rsidR="00DB711D" w:rsidRDefault="00DB711D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Чл.14.</w:t>
      </w:r>
      <w:r w:rsidR="002F7A72">
        <w:rPr>
          <w:sz w:val="28"/>
          <w:szCs w:val="28"/>
        </w:rPr>
        <w:t>Колективните членове съдействат за осъществяване целите на читалището,подпомагат дейностите,подържането и обогатяването на материалната база и имат право</w:t>
      </w:r>
      <w:r w:rsidR="007901DE">
        <w:rPr>
          <w:sz w:val="28"/>
          <w:szCs w:val="28"/>
        </w:rPr>
        <w:t xml:space="preserve"> </w:t>
      </w:r>
      <w:r w:rsidR="002F7A72">
        <w:rPr>
          <w:sz w:val="28"/>
          <w:szCs w:val="28"/>
        </w:rPr>
        <w:t>на един глас в общото събрание</w:t>
      </w:r>
      <w:r w:rsidR="007901DE">
        <w:rPr>
          <w:sz w:val="28"/>
          <w:szCs w:val="28"/>
        </w:rPr>
        <w:t>.Колективни членове да бъдат:</w:t>
      </w:r>
    </w:p>
    <w:p w:rsidR="007901DE" w:rsidRDefault="007901DE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1.професионални организации.</w:t>
      </w:r>
    </w:p>
    <w:p w:rsidR="007901DE" w:rsidRDefault="007901DE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2.стопански организации.</w:t>
      </w:r>
    </w:p>
    <w:p w:rsidR="007901DE" w:rsidRDefault="007901DE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3.търговски дружества.</w:t>
      </w:r>
    </w:p>
    <w:p w:rsidR="007901DE" w:rsidRDefault="007901DE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4.кооперации и сдружения.</w:t>
      </w:r>
    </w:p>
    <w:p w:rsidR="007901DE" w:rsidRDefault="007901DE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5.културно-просветни любителски клубове и творчески колективи.</w:t>
      </w:r>
    </w:p>
    <w:p w:rsidR="007901DE" w:rsidRDefault="007901DE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Чл.15.Почетни членове могат да бъдат български и чужди граждани с изключителни заслуги към читалището.Решението за почетно членство се взема от общото събрание по предложение на настоятелството.</w:t>
      </w:r>
    </w:p>
    <w:p w:rsidR="007901DE" w:rsidRDefault="007901DE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Чл.16.Членовете на </w:t>
      </w:r>
      <w:r w:rsidR="00A85FD8">
        <w:rPr>
          <w:sz w:val="28"/>
          <w:szCs w:val="28"/>
        </w:rPr>
        <w:t>читалището са длъжни:</w:t>
      </w:r>
    </w:p>
    <w:p w:rsidR="00A85FD8" w:rsidRDefault="00A85FD8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1.да спазват настоящия устав.</w:t>
      </w:r>
    </w:p>
    <w:p w:rsidR="00A85FD8" w:rsidRDefault="00A85FD8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2.да съдействат за осъществяването на целите и задачите на читалището.</w:t>
      </w:r>
    </w:p>
    <w:p w:rsidR="00A85FD8" w:rsidRDefault="00A85FD8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3.да опазват и обогатяват читалищното имущество.</w:t>
      </w:r>
    </w:p>
    <w:p w:rsidR="00A729E6" w:rsidRDefault="00A85FD8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Чл.17.Член на читалището може да бъде изключен когато:</w:t>
      </w:r>
    </w:p>
    <w:p w:rsidR="00A85FD8" w:rsidRDefault="00A85FD8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1.не спазва задълженията по чл.16 от настоящия устав.</w:t>
      </w:r>
    </w:p>
    <w:p w:rsidR="00A729E6" w:rsidRDefault="00A729E6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2.не плаща редовно членски внос.</w:t>
      </w:r>
    </w:p>
    <w:p w:rsidR="00A729E6" w:rsidRDefault="00A729E6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Чл.18.Върховен орган на читалището е Общото събрание.Общото събрание се състои от всички членове плащащи редовно членски внос и имащи право на глас.</w:t>
      </w:r>
    </w:p>
    <w:p w:rsidR="00A729E6" w:rsidRDefault="00A729E6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Чл.19.Общото събрание:</w:t>
      </w:r>
    </w:p>
    <w:p w:rsidR="00A729E6" w:rsidRDefault="00A729E6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1.изменя и допълва устава.</w:t>
      </w:r>
    </w:p>
    <w:p w:rsidR="00A729E6" w:rsidRDefault="00A729E6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54FD">
        <w:rPr>
          <w:sz w:val="28"/>
          <w:szCs w:val="28"/>
        </w:rPr>
        <w:t>2.избира  и освобождава членовете на настоятелството, проверителната комисия и председателя.</w:t>
      </w:r>
    </w:p>
    <w:p w:rsidR="00CC54FD" w:rsidRDefault="00CC54FD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3.приема вътрешни актове,необходими за организацията на дейността на читалището.</w:t>
      </w:r>
    </w:p>
    <w:p w:rsidR="00CC54FD" w:rsidRDefault="00CC54FD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4.изключва членове на читалището.</w:t>
      </w:r>
    </w:p>
    <w:p w:rsidR="00CC54FD" w:rsidRDefault="00CC54FD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5.определя основните насоки на дейността на читалището.</w:t>
      </w:r>
    </w:p>
    <w:p w:rsidR="0046102F" w:rsidRDefault="00CC54FD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6.взема решение за членуване или за прекратяване на членството в читалищни сдружения.</w:t>
      </w:r>
    </w:p>
    <w:p w:rsidR="0046102F" w:rsidRDefault="0046102F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7.приема бюджета на читалището.</w:t>
      </w:r>
    </w:p>
    <w:p w:rsidR="0046102F" w:rsidRDefault="0046102F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8.приема годишен отчет до 30март на следващата година.</w:t>
      </w:r>
    </w:p>
    <w:p w:rsidR="0046102F" w:rsidRDefault="0046102F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9.определя размера на членския внос.</w:t>
      </w:r>
    </w:p>
    <w:p w:rsidR="0046102F" w:rsidRDefault="0046102F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10.отменя решени на органите на читалището.</w:t>
      </w:r>
    </w:p>
    <w:p w:rsidR="00695156" w:rsidRDefault="0046102F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11.взема решение за откриване на клонове на читалището след съгласуване с общината.</w:t>
      </w:r>
    </w:p>
    <w:p w:rsidR="00695156" w:rsidRDefault="00695156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12.взема решение за прекратяване на читалището.</w:t>
      </w:r>
    </w:p>
    <w:p w:rsidR="00695156" w:rsidRDefault="00695156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13.взема решение за отнасяне до съда на незаконосъобразни действия на ръководството или отделни читалищни членове.</w:t>
      </w:r>
    </w:p>
    <w:p w:rsidR="00695156" w:rsidRDefault="00695156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Чл.20.Решенията на общото събрание са задължителни за другите органи на читалището.</w:t>
      </w:r>
    </w:p>
    <w:p w:rsidR="00D90089" w:rsidRDefault="00695156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Чл.21./1/Редовно общото събрание на читалището се свиква от настоятелството най-малко веднъж годишно.Извънредно общо събрание може да бъди свикано по решение на настоятелството,по искане на проверителната комисия</w:t>
      </w:r>
      <w:r w:rsidR="00D90089">
        <w:rPr>
          <w:sz w:val="28"/>
          <w:szCs w:val="28"/>
        </w:rPr>
        <w:t xml:space="preserve"> или на една трета от членовете на читалището с право на глас.При отказ на настоятелството да свика извънредно общо събрание, до 15дни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CC54FD" w:rsidRDefault="00D90089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/2/.Поканата  за събрание</w:t>
      </w:r>
      <w:r w:rsidR="00CC54FD">
        <w:rPr>
          <w:sz w:val="28"/>
          <w:szCs w:val="28"/>
        </w:rPr>
        <w:t xml:space="preserve"> </w:t>
      </w:r>
      <w:r>
        <w:rPr>
          <w:sz w:val="28"/>
          <w:szCs w:val="28"/>
        </w:rPr>
        <w:t>трябва да съдържа дневен ред,</w:t>
      </w:r>
      <w:r w:rsidR="00EF4466">
        <w:rPr>
          <w:sz w:val="28"/>
          <w:szCs w:val="28"/>
        </w:rPr>
        <w:t>датата,часа и мястото на провеждането му и кои го свиква.Тя трябва да бъде получена срещу подпис или връчена не по-късно от 7 дни преди датата на провеждането.В същия срок на вратата на читалището и на други общодостъпни места в общината,където е де</w:t>
      </w:r>
      <w:r w:rsidR="00224F1B">
        <w:rPr>
          <w:sz w:val="28"/>
          <w:szCs w:val="28"/>
        </w:rPr>
        <w:t>йността на читалището,трябва да бъде залепена поканата за събранието.</w:t>
      </w:r>
    </w:p>
    <w:p w:rsidR="00224F1B" w:rsidRDefault="00224F1B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/3/Общото събрание е законно,ако присъстват най-малко половината от имащите право на глас членове на читалището.При липса на кворум събранието се отлага с един час.Тогава събранието е законно,ако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</w:t>
      </w:r>
    </w:p>
    <w:p w:rsidR="00EE6B19" w:rsidRDefault="00EE6B19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Чл.22.Решението по чл.19 т.1,4,10,11 и 12 се вземат с мнозинство най-малко 2/3 от всички членове.Останалите решения се вземат с мнозинство повече от половината от присъстващите членове.</w:t>
      </w:r>
    </w:p>
    <w:p w:rsidR="00EE6B19" w:rsidRDefault="00EE6B19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Чл.23./1/Изпълнителен орган на читалището е настоятелството, което се състои от 3 члена избрани за срок от 3 години.Същите да нямат роднински връзки помежду си по права и съребрена линия до четвърта степен.</w:t>
      </w:r>
    </w:p>
    <w:p w:rsidR="00E41B3C" w:rsidRDefault="00E41B3C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/2/Настоятелството:</w:t>
      </w:r>
    </w:p>
    <w:p w:rsidR="00E41B3C" w:rsidRDefault="00E41B3C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а/свиква общото събрание.</w:t>
      </w:r>
    </w:p>
    <w:p w:rsidR="00E41B3C" w:rsidRDefault="00E41B3C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б/осигурява изпълнението на решенията на общото събрание.</w:t>
      </w:r>
    </w:p>
    <w:p w:rsidR="00E41B3C" w:rsidRDefault="002C6587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в/подготвя и внася в общото събрание проект за бюджета на читалището и утвърждаващата му.</w:t>
      </w:r>
    </w:p>
    <w:p w:rsidR="002C6587" w:rsidRDefault="002C6587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г/подготвя и внася в общото събрание отчет за дейността на читалището.</w:t>
      </w:r>
    </w:p>
    <w:p w:rsidR="002C6587" w:rsidRDefault="002C6587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д/назначава секретаря на читалището и утвърждава длъжностната му характеристика.</w:t>
      </w:r>
    </w:p>
    <w:p w:rsidR="002C6587" w:rsidRDefault="002C6587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/3/Настоятелството заседава най-малко четири пъти годишно и задължително,когато е свикано от председателя на читалището по реда на чл.21 ал.2.</w:t>
      </w:r>
    </w:p>
    <w:p w:rsidR="002C6587" w:rsidRDefault="002C6587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/4/.Н</w:t>
      </w:r>
      <w:r w:rsidR="00447391">
        <w:rPr>
          <w:sz w:val="28"/>
          <w:szCs w:val="28"/>
        </w:rPr>
        <w:t>астоятелството взема решение с мнозинство повече от половината на членовете си.</w:t>
      </w:r>
    </w:p>
    <w:p w:rsidR="00447391" w:rsidRDefault="00447391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Чл.24/1/Председателят на читалището е член на настоятелството и се избира от общото събрание за срок от 3 години.</w:t>
      </w:r>
    </w:p>
    <w:p w:rsidR="00447391" w:rsidRDefault="00447391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/2/.Председателят:</w:t>
      </w:r>
    </w:p>
    <w:p w:rsidR="00447391" w:rsidRDefault="00447391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1.организира дейността на читалището съобразно закона,устава и решенията на общото събрание.</w:t>
      </w:r>
    </w:p>
    <w:p w:rsidR="00447391" w:rsidRDefault="00447391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2.представлява читалището.</w:t>
      </w:r>
    </w:p>
    <w:p w:rsidR="00447391" w:rsidRDefault="00447391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3.свиква и ръководи заседанията на настоятелството и </w:t>
      </w:r>
      <w:r w:rsidR="003752D9">
        <w:rPr>
          <w:sz w:val="28"/>
          <w:szCs w:val="28"/>
        </w:rPr>
        <w:t xml:space="preserve"> председателства общото събрание.</w:t>
      </w:r>
    </w:p>
    <w:p w:rsidR="003752D9" w:rsidRDefault="003752D9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4.отчита дейността си пред настоятелството.</w:t>
      </w:r>
    </w:p>
    <w:p w:rsidR="003752D9" w:rsidRDefault="003752D9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5.сключва и прекратява трудовите договори със служителите съобразно бюджета на читалището и въз основа на решени на настоятелството.</w:t>
      </w:r>
    </w:p>
    <w:p w:rsidR="003752D9" w:rsidRDefault="003752D9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/3/За изпълнение на функциите си по ал.2 т.1 и 2 председателят</w:t>
      </w:r>
      <w:r w:rsidR="00567C38">
        <w:rPr>
          <w:sz w:val="28"/>
          <w:szCs w:val="28"/>
        </w:rPr>
        <w:t xml:space="preserve"> може да упълномощава секретаря на читалището.</w:t>
      </w:r>
    </w:p>
    <w:p w:rsidR="00567C38" w:rsidRDefault="00567C38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Чл.24а./1/Секретаря на читалището:</w:t>
      </w:r>
    </w:p>
    <w:p w:rsidR="00567C38" w:rsidRDefault="00567C38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1.организира изпълнението на решенията на настоятелството,включително решенията за изпълнение на бюджета.</w:t>
      </w:r>
    </w:p>
    <w:p w:rsidR="00567C38" w:rsidRDefault="00567C38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2.организира текущата основна и допълнителна дейност.</w:t>
      </w:r>
    </w:p>
    <w:p w:rsidR="00567C38" w:rsidRDefault="00567C38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3.отговаря за работата на щатния и хонорувания персонал.</w:t>
      </w:r>
    </w:p>
    <w:p w:rsidR="00567C38" w:rsidRPr="00AD5CF7" w:rsidRDefault="00567C38" w:rsidP="00AD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4.представлява читалището заедно и поотделно с председателя.</w:t>
      </w:r>
    </w:p>
    <w:p w:rsidR="00626BAD" w:rsidRDefault="00567C38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/2/.Секретарят не може да е  в роднински връзки с членовете на настоятелството и на проверителната комисия по права и </w:t>
      </w:r>
      <w:r w:rsidR="00561AB5">
        <w:rPr>
          <w:sz w:val="28"/>
          <w:szCs w:val="28"/>
        </w:rPr>
        <w:t>съребрена линия до четвърта степен,както и да бъде съпруг/съпруга/на председателя на читалището.</w:t>
      </w:r>
    </w:p>
    <w:p w:rsidR="00561AB5" w:rsidRDefault="00561AB5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Чл.25/1/.Прове</w:t>
      </w:r>
      <w:r w:rsidR="00DD7DB9">
        <w:rPr>
          <w:sz w:val="28"/>
          <w:szCs w:val="28"/>
        </w:rPr>
        <w:t xml:space="preserve">рителната комисия се състои от </w:t>
      </w:r>
      <w:r w:rsidR="00DD7DB9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члена,избрани за срок от 3 години,но не по-малко от срока,за който е избрано настоятелството и председателя на читалището.</w:t>
      </w:r>
    </w:p>
    <w:p w:rsidR="00561AB5" w:rsidRDefault="00561AB5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/2/.Членовете на проверителната комисия не могат да бъдат лица,</w:t>
      </w:r>
      <w:r w:rsidR="001F6DD8">
        <w:rPr>
          <w:sz w:val="28"/>
          <w:szCs w:val="28"/>
        </w:rPr>
        <w:t>които са в трудовоправни отношения с читалището или са роднини на членовете на настоятелството, на председателя или на секретаря по права линия,съпрузи,братя,сестри и роднини по сватовство от първа степен.</w:t>
      </w:r>
    </w:p>
    <w:p w:rsidR="001F6DD8" w:rsidRDefault="001F6DD8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/3/.Проверителната комисия осъществява контрол върху дейността на настоятелството,председателя и секретаря на читалището по спазване на закона,устава и решенията на общото събрание.</w:t>
      </w:r>
    </w:p>
    <w:p w:rsidR="001F6DD8" w:rsidRDefault="001F6DD8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/4/При констатирани нарушения проверителната комисия уведомява общото събрание на читалището, а при данни за </w:t>
      </w:r>
      <w:r w:rsidR="008F5E2A">
        <w:rPr>
          <w:sz w:val="28"/>
          <w:szCs w:val="28"/>
        </w:rPr>
        <w:t>извършено престъпление и органите на прокуратурата.</w:t>
      </w:r>
    </w:p>
    <w:p w:rsidR="008F5E2A" w:rsidRDefault="008F5E2A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Чл.26.Не мога да бъдат избирани за членове на настоятелството и на проверителната комисия лица, у които са осъждани и лишаване от свобода за умишлени престъпления от общ характер.</w:t>
      </w:r>
    </w:p>
    <w:p w:rsidR="008F5E2A" w:rsidRDefault="008F5E2A" w:rsidP="00561AB5">
      <w:pPr>
        <w:jc w:val="both"/>
        <w:rPr>
          <w:sz w:val="28"/>
          <w:szCs w:val="28"/>
        </w:rPr>
      </w:pPr>
    </w:p>
    <w:p w:rsidR="008F5E2A" w:rsidRDefault="008F5E2A" w:rsidP="00561AB5">
      <w:pPr>
        <w:jc w:val="both"/>
        <w:rPr>
          <w:sz w:val="28"/>
          <w:szCs w:val="28"/>
        </w:rPr>
      </w:pPr>
    </w:p>
    <w:p w:rsidR="008F5E2A" w:rsidRDefault="008F5E2A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ГЛАВА  IV</w:t>
      </w:r>
    </w:p>
    <w:p w:rsidR="008F5E2A" w:rsidRDefault="008F5E2A" w:rsidP="00561AB5">
      <w:pPr>
        <w:jc w:val="both"/>
        <w:rPr>
          <w:sz w:val="28"/>
          <w:szCs w:val="28"/>
        </w:rPr>
      </w:pPr>
    </w:p>
    <w:p w:rsidR="008F5E2A" w:rsidRDefault="008F5E2A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ИМУЩЕСТВО ФИНАНСИРАНЕ</w:t>
      </w:r>
    </w:p>
    <w:p w:rsidR="008F5E2A" w:rsidRDefault="008F5E2A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F5E2A" w:rsidRDefault="008F5E2A" w:rsidP="00561AB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Чл.27.Имуществото на народно читалище „Гео Милев-1930г.” </w:t>
      </w:r>
      <w:r w:rsidR="00A334F6">
        <w:rPr>
          <w:sz w:val="28"/>
          <w:szCs w:val="28"/>
        </w:rPr>
        <w:t>с</w:t>
      </w:r>
      <w:r>
        <w:rPr>
          <w:sz w:val="28"/>
          <w:szCs w:val="28"/>
        </w:rPr>
        <w:t>е състои от право на собственост</w:t>
      </w:r>
      <w:r w:rsidR="00A334F6">
        <w:rPr>
          <w:sz w:val="28"/>
          <w:szCs w:val="28"/>
        </w:rPr>
        <w:t xml:space="preserve"> и от други вещни права,вземания,ценни книжа, други права и задължения.</w:t>
      </w:r>
    </w:p>
    <w:p w:rsidR="000059BA" w:rsidRDefault="000059BA" w:rsidP="00561AB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Чл.28.</w:t>
      </w:r>
      <w:r>
        <w:rPr>
          <w:sz w:val="28"/>
          <w:szCs w:val="28"/>
        </w:rPr>
        <w:t>Читалището набира средства от следните източници:</w:t>
      </w:r>
    </w:p>
    <w:p w:rsidR="000059BA" w:rsidRDefault="000059BA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1.членски внос.</w:t>
      </w:r>
    </w:p>
    <w:p w:rsidR="000059BA" w:rsidRDefault="000059BA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2.културно-просветна и и</w:t>
      </w:r>
      <w:r w:rsidR="00014BF4">
        <w:rPr>
          <w:sz w:val="28"/>
          <w:szCs w:val="28"/>
        </w:rPr>
        <w:t>н</w:t>
      </w:r>
      <w:r>
        <w:rPr>
          <w:sz w:val="28"/>
          <w:szCs w:val="28"/>
        </w:rPr>
        <w:t>формационна дейност</w:t>
      </w:r>
      <w:r w:rsidR="00014BF4">
        <w:rPr>
          <w:sz w:val="28"/>
          <w:szCs w:val="28"/>
        </w:rPr>
        <w:t>.</w:t>
      </w:r>
    </w:p>
    <w:p w:rsidR="00014BF4" w:rsidRDefault="00014BF4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3.субсидия от държавния и общинските бюджети.</w:t>
      </w:r>
    </w:p>
    <w:p w:rsidR="00014BF4" w:rsidRDefault="00014BF4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4.наеми от движимо и недвижимо имущество.</w:t>
      </w:r>
    </w:p>
    <w:p w:rsidR="00014BF4" w:rsidRDefault="00014BF4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5.дарения и завещания.</w:t>
      </w:r>
    </w:p>
    <w:p w:rsidR="00014BF4" w:rsidRDefault="00014BF4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6.други приходи.</w:t>
      </w:r>
    </w:p>
    <w:p w:rsidR="00014BF4" w:rsidRDefault="00014BF4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Чл.29/1/Упълномощен представител на читалището участва в комисията при разпределението на предвидените от общинския или държавния бюджет средства за читалищна дейност.</w:t>
      </w:r>
    </w:p>
    <w:p w:rsidR="00014BF4" w:rsidRDefault="00014BF4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/2/При недостиг на средства в бюджета на читалището за ремонта и поддръжка на </w:t>
      </w:r>
      <w:r w:rsidR="00B869AB">
        <w:rPr>
          <w:sz w:val="28"/>
          <w:szCs w:val="28"/>
        </w:rPr>
        <w:t>читалищна сграда,средствата се осигуряват от общинския съвет.</w:t>
      </w:r>
    </w:p>
    <w:p w:rsidR="00B869AB" w:rsidRDefault="00B869AB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Чл.30./1/.Читалищата не могат да отчуждават недвижими вещи и да учредяват ипотека върху тях.</w:t>
      </w:r>
    </w:p>
    <w:p w:rsidR="00B869AB" w:rsidRDefault="00B869AB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/2/.Движими вещи могат да бъдат отчуждавани,залагани,бракувани или заменени с по-доброкачествени само по решение на настоятелството.</w:t>
      </w:r>
    </w:p>
    <w:p w:rsidR="00B869AB" w:rsidRDefault="00B869AB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/3/Недвижимото</w:t>
      </w:r>
      <w:r w:rsidR="0031166E">
        <w:rPr>
          <w:sz w:val="28"/>
          <w:szCs w:val="28"/>
        </w:rPr>
        <w:t xml:space="preserve"> и движи</w:t>
      </w:r>
      <w:r>
        <w:rPr>
          <w:sz w:val="28"/>
          <w:szCs w:val="28"/>
        </w:rPr>
        <w:t>мото имущество,</w:t>
      </w:r>
      <w:r w:rsidR="0031166E">
        <w:rPr>
          <w:sz w:val="28"/>
          <w:szCs w:val="28"/>
        </w:rPr>
        <w:t>собственост на читалищата, както и приходите от него не подлежат на принудително изпълнение освен за вземания,произтичащи от трудови правоотношения.</w:t>
      </w:r>
    </w:p>
    <w:p w:rsidR="0031166E" w:rsidRDefault="0031166E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Чл.31/1/.Читалищното настоятелство изготвя годишния отчет за приходите и разходите,който се приема от общото събрание.</w:t>
      </w:r>
    </w:p>
    <w:p w:rsidR="0031166E" w:rsidRDefault="0031166E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/1/.Отчет на изразходваните от бюджета средства се предоставят на общината, в която се намира читалището – община Сунгурларе.</w:t>
      </w:r>
    </w:p>
    <w:p w:rsidR="0031166E" w:rsidRDefault="0031166E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Чл.32./1/.Председателя на народното читалище </w:t>
      </w:r>
      <w:r w:rsidR="00532C6B">
        <w:rPr>
          <w:sz w:val="28"/>
          <w:szCs w:val="28"/>
        </w:rPr>
        <w:t>еже</w:t>
      </w:r>
      <w:r>
        <w:rPr>
          <w:sz w:val="28"/>
          <w:szCs w:val="28"/>
        </w:rPr>
        <w:t>годно в срок до 10 ноември представя на кмета на общината Сунгурларе,</w:t>
      </w:r>
      <w:r w:rsidR="00532C6B">
        <w:rPr>
          <w:sz w:val="28"/>
          <w:szCs w:val="28"/>
        </w:rPr>
        <w:t>предложения за своята дейност през следващата година.</w:t>
      </w:r>
    </w:p>
    <w:p w:rsidR="00532C6B" w:rsidRDefault="00532C6B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/2/Председателя на читалището представя ежегодно до 31 март пред кмета на община Сунгурларе и Общинския съвет доклад за осъществяваните читалищни дейности в изпълнение на приетата от общинския съвет програма за развитие на читалищните дейности и за изразходваните от бюджета средства през предходната година.</w:t>
      </w:r>
    </w:p>
    <w:p w:rsidR="00532C6B" w:rsidRDefault="00532C6B" w:rsidP="00561AB5">
      <w:pPr>
        <w:jc w:val="both"/>
        <w:rPr>
          <w:sz w:val="28"/>
          <w:szCs w:val="28"/>
        </w:rPr>
      </w:pPr>
    </w:p>
    <w:p w:rsidR="00532C6B" w:rsidRDefault="00532C6B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ГЛАВА  V</w:t>
      </w:r>
    </w:p>
    <w:p w:rsidR="00532C6B" w:rsidRDefault="00532C6B" w:rsidP="00561AB5">
      <w:pPr>
        <w:jc w:val="both"/>
        <w:rPr>
          <w:sz w:val="28"/>
          <w:szCs w:val="28"/>
        </w:rPr>
      </w:pPr>
    </w:p>
    <w:p w:rsidR="00532C6B" w:rsidRDefault="005136A7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2C6B">
        <w:rPr>
          <w:sz w:val="28"/>
          <w:szCs w:val="28"/>
        </w:rPr>
        <w:t>Чл.33./1/Читалището може да бъде прекратено</w:t>
      </w:r>
      <w:r>
        <w:rPr>
          <w:sz w:val="28"/>
          <w:szCs w:val="28"/>
        </w:rPr>
        <w:t xml:space="preserve"> по решение на общото събрание вписано в ре</w:t>
      </w:r>
      <w:r w:rsidR="00532C6B">
        <w:rPr>
          <w:sz w:val="28"/>
          <w:szCs w:val="28"/>
        </w:rPr>
        <w:t>гис</w:t>
      </w:r>
      <w:r>
        <w:rPr>
          <w:sz w:val="28"/>
          <w:szCs w:val="28"/>
        </w:rPr>
        <w:t>т</w:t>
      </w:r>
      <w:r w:rsidR="00532C6B">
        <w:rPr>
          <w:sz w:val="28"/>
          <w:szCs w:val="28"/>
        </w:rPr>
        <w:t>ъра на окръжния съд.</w:t>
      </w:r>
      <w:r>
        <w:rPr>
          <w:sz w:val="28"/>
          <w:szCs w:val="28"/>
        </w:rPr>
        <w:t>То може да бъде прекратено с ликвидация или по решение на окръжния съд.</w:t>
      </w:r>
    </w:p>
    <w:p w:rsidR="005136A7" w:rsidRDefault="005136A7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1.дейността му противоречи на закона, устава и добрите нрави.</w:t>
      </w:r>
    </w:p>
    <w:p w:rsidR="005136A7" w:rsidRDefault="005136A7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2.имуществото му не се ползва според целите и предмета на дейност на читалището.</w:t>
      </w:r>
    </w:p>
    <w:p w:rsidR="00467AD7" w:rsidRDefault="00467AD7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3.е налице трайна невъзможност читалището да действа или не развива дейност за периода от две години.</w:t>
      </w:r>
    </w:p>
    <w:p w:rsidR="00467AD7" w:rsidRDefault="00467AD7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4.не е учредено по законовия ред.</w:t>
      </w:r>
    </w:p>
    <w:p w:rsidR="00467AD7" w:rsidRDefault="00467AD7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5.е обявено в несъстоятелност.</w:t>
      </w:r>
    </w:p>
    <w:p w:rsidR="00467AD7" w:rsidRDefault="00467AD7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/2/.Прекратяването на читалището по решение на окръжния с</w:t>
      </w:r>
      <w:r w:rsidR="001B64C5">
        <w:rPr>
          <w:sz w:val="28"/>
          <w:szCs w:val="28"/>
        </w:rPr>
        <w:t>ъд може да бъде постановено по ис</w:t>
      </w:r>
      <w:r>
        <w:rPr>
          <w:sz w:val="28"/>
          <w:szCs w:val="28"/>
        </w:rPr>
        <w:t>кане на прокурора</w:t>
      </w:r>
      <w:r w:rsidR="001B64C5">
        <w:rPr>
          <w:sz w:val="28"/>
          <w:szCs w:val="28"/>
        </w:rPr>
        <w:t xml:space="preserve"> направено самостоятелно или след подаден сигнал от Министъра на правосъдието.</w:t>
      </w:r>
    </w:p>
    <w:p w:rsidR="001B64C5" w:rsidRDefault="001B64C5" w:rsidP="00561AB5">
      <w:pPr>
        <w:jc w:val="both"/>
        <w:rPr>
          <w:sz w:val="28"/>
          <w:szCs w:val="28"/>
        </w:rPr>
      </w:pPr>
    </w:p>
    <w:p w:rsidR="001B64C5" w:rsidRDefault="001B64C5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ПРЕДХОДНИ  И  ЗАКЛЮЧИТЕЛНИ  РАЗПОРЕДБИ</w:t>
      </w:r>
    </w:p>
    <w:p w:rsidR="001B64C5" w:rsidRDefault="001B64C5" w:rsidP="00561AB5">
      <w:pPr>
        <w:jc w:val="both"/>
        <w:rPr>
          <w:sz w:val="28"/>
          <w:szCs w:val="28"/>
        </w:rPr>
      </w:pPr>
    </w:p>
    <w:p w:rsidR="001B64C5" w:rsidRDefault="001B64C5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1.Този устав влиза в сила веднага след приемането му и отменя досега действащия Устав,както и всички вътрешни правила,който му противоречат.</w:t>
      </w:r>
    </w:p>
    <w:p w:rsidR="001B64C5" w:rsidRDefault="001B64C5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2.За неуредени въпроси се прилага Българското законодателство.</w:t>
      </w:r>
    </w:p>
    <w:p w:rsidR="001B64C5" w:rsidRDefault="001B64C5" w:rsidP="00561AB5">
      <w:pPr>
        <w:jc w:val="both"/>
        <w:rPr>
          <w:sz w:val="28"/>
          <w:szCs w:val="28"/>
        </w:rPr>
      </w:pPr>
    </w:p>
    <w:p w:rsidR="001B64C5" w:rsidRPr="00A818C9" w:rsidRDefault="001B64C5" w:rsidP="00561AB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Настоящия Устав се прие и одобри от:</w:t>
      </w:r>
      <w:r w:rsidR="00A818C9">
        <w:rPr>
          <w:sz w:val="28"/>
          <w:szCs w:val="28"/>
          <w:lang w:val="en-US"/>
        </w:rPr>
        <w:t xml:space="preserve">  </w:t>
      </w:r>
    </w:p>
    <w:p w:rsidR="00014BF4" w:rsidRPr="000059BA" w:rsidRDefault="00014BF4" w:rsidP="0056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26BAD" w:rsidRDefault="006F05EA">
      <w:pPr>
        <w:rPr>
          <w:sz w:val="28"/>
          <w:szCs w:val="28"/>
        </w:rPr>
      </w:pPr>
      <w:r>
        <w:rPr>
          <w:sz w:val="28"/>
          <w:szCs w:val="28"/>
        </w:rPr>
        <w:t>1.Александра Петрова Рачева-  Председател</w:t>
      </w:r>
    </w:p>
    <w:p w:rsidR="006F05EA" w:rsidRDefault="006F05EA">
      <w:pPr>
        <w:rPr>
          <w:sz w:val="28"/>
          <w:szCs w:val="28"/>
        </w:rPr>
      </w:pPr>
      <w:r>
        <w:rPr>
          <w:sz w:val="28"/>
          <w:szCs w:val="28"/>
        </w:rPr>
        <w:t>2.Йовита  Игнатова  Вичева    - член</w:t>
      </w:r>
    </w:p>
    <w:p w:rsidR="006F05EA" w:rsidRDefault="006F05EA">
      <w:pPr>
        <w:rPr>
          <w:sz w:val="28"/>
          <w:szCs w:val="28"/>
        </w:rPr>
      </w:pPr>
      <w:r>
        <w:rPr>
          <w:sz w:val="28"/>
          <w:szCs w:val="28"/>
        </w:rPr>
        <w:t>3.Стойка Кънева  Желева      -член</w:t>
      </w:r>
    </w:p>
    <w:p w:rsidR="006F05EA" w:rsidRDefault="006F05EA">
      <w:pPr>
        <w:rPr>
          <w:sz w:val="28"/>
          <w:szCs w:val="28"/>
        </w:rPr>
      </w:pPr>
      <w:r>
        <w:rPr>
          <w:sz w:val="28"/>
          <w:szCs w:val="28"/>
        </w:rPr>
        <w:t>ПРОВЕРИТЕЛНА  КОМИСИЯ:</w:t>
      </w:r>
    </w:p>
    <w:p w:rsidR="006F05EA" w:rsidRDefault="006F05EA">
      <w:pPr>
        <w:rPr>
          <w:sz w:val="28"/>
          <w:szCs w:val="28"/>
        </w:rPr>
      </w:pPr>
      <w:r>
        <w:rPr>
          <w:sz w:val="28"/>
          <w:szCs w:val="28"/>
        </w:rPr>
        <w:t>1.Гинка Петкова Илиева</w:t>
      </w:r>
    </w:p>
    <w:p w:rsidR="006F05EA" w:rsidRDefault="006F05EA">
      <w:pPr>
        <w:rPr>
          <w:sz w:val="28"/>
          <w:szCs w:val="28"/>
        </w:rPr>
      </w:pPr>
      <w:r>
        <w:rPr>
          <w:sz w:val="28"/>
          <w:szCs w:val="28"/>
        </w:rPr>
        <w:t>2.Христо Атанасов Христов</w:t>
      </w:r>
    </w:p>
    <w:p w:rsidR="006F05EA" w:rsidRDefault="006F05EA">
      <w:pPr>
        <w:rPr>
          <w:sz w:val="28"/>
          <w:szCs w:val="28"/>
        </w:rPr>
      </w:pPr>
      <w:r>
        <w:rPr>
          <w:sz w:val="28"/>
          <w:szCs w:val="28"/>
        </w:rPr>
        <w:t>3.Методи Русев Пеичев</w:t>
      </w:r>
    </w:p>
    <w:p w:rsidR="00626BAD" w:rsidRDefault="00626BAD">
      <w:pPr>
        <w:rPr>
          <w:sz w:val="28"/>
          <w:szCs w:val="28"/>
        </w:rPr>
      </w:pPr>
    </w:p>
    <w:p w:rsidR="00626BAD" w:rsidRDefault="00626BAD">
      <w:pPr>
        <w:rPr>
          <w:sz w:val="28"/>
          <w:szCs w:val="28"/>
        </w:rPr>
      </w:pPr>
    </w:p>
    <w:p w:rsidR="00626BAD" w:rsidRDefault="00626BAD">
      <w:pPr>
        <w:rPr>
          <w:sz w:val="28"/>
          <w:szCs w:val="28"/>
        </w:rPr>
      </w:pPr>
    </w:p>
    <w:p w:rsidR="00626BAD" w:rsidRDefault="00626BAD">
      <w:pPr>
        <w:rPr>
          <w:sz w:val="28"/>
          <w:szCs w:val="28"/>
        </w:rPr>
      </w:pPr>
    </w:p>
    <w:p w:rsidR="00626BAD" w:rsidRDefault="00626BAD">
      <w:pPr>
        <w:rPr>
          <w:sz w:val="28"/>
          <w:szCs w:val="28"/>
        </w:rPr>
      </w:pPr>
    </w:p>
    <w:p w:rsidR="00581880" w:rsidRDefault="00626B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490F" w:rsidRPr="0080743C" w:rsidRDefault="003F490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3F490F" w:rsidRPr="00807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687E4C"/>
    <w:rsid w:val="000059BA"/>
    <w:rsid w:val="00014BF4"/>
    <w:rsid w:val="00014E0E"/>
    <w:rsid w:val="000E30D0"/>
    <w:rsid w:val="001B64C5"/>
    <w:rsid w:val="001F6DD8"/>
    <w:rsid w:val="001F7AA1"/>
    <w:rsid w:val="00224F1B"/>
    <w:rsid w:val="002B2476"/>
    <w:rsid w:val="002C6587"/>
    <w:rsid w:val="002F7A72"/>
    <w:rsid w:val="0031166E"/>
    <w:rsid w:val="003752D9"/>
    <w:rsid w:val="00396A86"/>
    <w:rsid w:val="003F490F"/>
    <w:rsid w:val="00447391"/>
    <w:rsid w:val="0046102F"/>
    <w:rsid w:val="00467AD7"/>
    <w:rsid w:val="004B276C"/>
    <w:rsid w:val="004C4A07"/>
    <w:rsid w:val="004E77BF"/>
    <w:rsid w:val="005136A7"/>
    <w:rsid w:val="00532C6B"/>
    <w:rsid w:val="00561AB5"/>
    <w:rsid w:val="00567C38"/>
    <w:rsid w:val="00581880"/>
    <w:rsid w:val="0058786B"/>
    <w:rsid w:val="00626BAD"/>
    <w:rsid w:val="00666E34"/>
    <w:rsid w:val="00687E4C"/>
    <w:rsid w:val="00695156"/>
    <w:rsid w:val="006D1DDC"/>
    <w:rsid w:val="006F05EA"/>
    <w:rsid w:val="007901DE"/>
    <w:rsid w:val="0080743C"/>
    <w:rsid w:val="00832346"/>
    <w:rsid w:val="00883C47"/>
    <w:rsid w:val="008D45E2"/>
    <w:rsid w:val="008F5E2A"/>
    <w:rsid w:val="009C01D1"/>
    <w:rsid w:val="00A334F6"/>
    <w:rsid w:val="00A729E6"/>
    <w:rsid w:val="00A818C9"/>
    <w:rsid w:val="00A85FD8"/>
    <w:rsid w:val="00AB4A42"/>
    <w:rsid w:val="00AD5CF7"/>
    <w:rsid w:val="00B869AB"/>
    <w:rsid w:val="00BA7B3F"/>
    <w:rsid w:val="00C82EFF"/>
    <w:rsid w:val="00CC54FD"/>
    <w:rsid w:val="00D90089"/>
    <w:rsid w:val="00DB711D"/>
    <w:rsid w:val="00DD7DB9"/>
    <w:rsid w:val="00E35B0C"/>
    <w:rsid w:val="00E41B3C"/>
    <w:rsid w:val="00EE6B19"/>
    <w:rsid w:val="00EF4466"/>
    <w:rsid w:val="00F7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2265</Words>
  <Characters>12913</Characters>
  <Application>Microsoft Office Word</Application>
  <DocSecurity>0</DocSecurity>
  <Lines>107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УСТАВ  НА  НАРОДНО  ЧИТАЛИЩЕ</vt:lpstr>
      <vt:lpstr>                                    УСТАВ  НА  НАРОДНО  ЧИТАЛИЩЕ</vt:lpstr>
    </vt:vector>
  </TitlesOfParts>
  <Company>&lt;arabianhorse&gt;</Company>
  <LinksUpToDate>false</LinksUpToDate>
  <CharactersWithSpaces>15148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УСТАВ  НА  НАРОДНО  ЧИТАЛИЩЕ</dc:title>
  <dc:subject/>
  <dc:creator>HOME</dc:creator>
  <cp:keywords/>
  <cp:lastModifiedBy>HOME</cp:lastModifiedBy>
  <cp:revision>1</cp:revision>
  <cp:lastPrinted>2016-01-26T10:49:00Z</cp:lastPrinted>
  <dcterms:created xsi:type="dcterms:W3CDTF">2017-04-11T09:10:00Z</dcterms:created>
  <dcterms:modified xsi:type="dcterms:W3CDTF">2017-04-11T09:11:00Z</dcterms:modified>
</cp:coreProperties>
</file>